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6AA2A" w14:textId="54B3E2F0" w:rsidR="005D3879" w:rsidRDefault="005D3879" w:rsidP="00154FB0">
      <w:pPr>
        <w:ind w:left="7920"/>
        <w:rPr>
          <w:rFonts w:eastAsia="Times New Roman"/>
          <w:b/>
          <w:bCs/>
          <w:sz w:val="36"/>
          <w:szCs w:val="36"/>
        </w:rPr>
      </w:pPr>
      <w:r>
        <w:rPr>
          <w:rFonts w:eastAsia="Times New Roman"/>
          <w:b/>
          <w:bCs/>
          <w:noProof/>
          <w:sz w:val="36"/>
          <w:szCs w:val="36"/>
        </w:rPr>
        <w:drawing>
          <wp:inline distT="0" distB="0" distL="0" distR="0" wp14:anchorId="6F8DFB61" wp14:editId="60E586BA">
            <wp:extent cx="1389380" cy="1380490"/>
            <wp:effectExtent l="0" t="0" r="1270" b="0"/>
            <wp:docPr id="3" name="Picture 3" descr="A picture containing text,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outdoor&#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89888" cy="1380744"/>
                    </a:xfrm>
                    <a:prstGeom prst="rect">
                      <a:avLst/>
                    </a:prstGeom>
                  </pic:spPr>
                </pic:pic>
              </a:graphicData>
            </a:graphic>
          </wp:inline>
        </w:drawing>
      </w:r>
    </w:p>
    <w:p w14:paraId="751DA4A3" w14:textId="77777777" w:rsidR="00154FB0" w:rsidRDefault="00E52901" w:rsidP="00E52901">
      <w:pPr>
        <w:rPr>
          <w:rFonts w:eastAsia="Times New Roman"/>
          <w:b/>
          <w:bCs/>
          <w:sz w:val="36"/>
          <w:szCs w:val="36"/>
        </w:rPr>
      </w:pPr>
      <w:r>
        <w:rPr>
          <w:rFonts w:eastAsia="Times New Roman"/>
          <w:b/>
          <w:bCs/>
          <w:sz w:val="36"/>
          <w:szCs w:val="36"/>
        </w:rPr>
        <w:tab/>
      </w:r>
      <w:r>
        <w:rPr>
          <w:rFonts w:eastAsia="Times New Roman"/>
          <w:b/>
          <w:bCs/>
          <w:sz w:val="36"/>
          <w:szCs w:val="36"/>
        </w:rPr>
        <w:tab/>
      </w:r>
      <w:r>
        <w:rPr>
          <w:rFonts w:eastAsia="Times New Roman"/>
          <w:b/>
          <w:bCs/>
          <w:sz w:val="36"/>
          <w:szCs w:val="36"/>
        </w:rPr>
        <w:tab/>
      </w:r>
      <w:r>
        <w:rPr>
          <w:rFonts w:eastAsia="Times New Roman"/>
          <w:b/>
          <w:bCs/>
          <w:sz w:val="36"/>
          <w:szCs w:val="36"/>
        </w:rPr>
        <w:tab/>
      </w:r>
      <w:r>
        <w:rPr>
          <w:rFonts w:eastAsia="Times New Roman"/>
          <w:b/>
          <w:bCs/>
          <w:sz w:val="36"/>
          <w:szCs w:val="36"/>
        </w:rPr>
        <w:tab/>
      </w:r>
      <w:r>
        <w:rPr>
          <w:rFonts w:eastAsia="Times New Roman"/>
          <w:b/>
          <w:bCs/>
          <w:sz w:val="36"/>
          <w:szCs w:val="36"/>
        </w:rPr>
        <w:tab/>
      </w:r>
      <w:r w:rsidR="00753855">
        <w:rPr>
          <w:rFonts w:eastAsia="Times New Roman"/>
          <w:b/>
          <w:bCs/>
          <w:sz w:val="36"/>
          <w:szCs w:val="36"/>
        </w:rPr>
        <w:tab/>
      </w:r>
      <w:r w:rsidR="00753855">
        <w:rPr>
          <w:rFonts w:eastAsia="Times New Roman"/>
          <w:b/>
          <w:bCs/>
          <w:sz w:val="36"/>
          <w:szCs w:val="36"/>
        </w:rPr>
        <w:tab/>
      </w:r>
      <w:r w:rsidR="00753855">
        <w:rPr>
          <w:rFonts w:eastAsia="Times New Roman"/>
          <w:b/>
          <w:bCs/>
          <w:sz w:val="36"/>
          <w:szCs w:val="36"/>
        </w:rPr>
        <w:tab/>
      </w:r>
      <w:r>
        <w:rPr>
          <w:rFonts w:eastAsia="Times New Roman"/>
          <w:b/>
          <w:bCs/>
          <w:sz w:val="36"/>
          <w:szCs w:val="36"/>
        </w:rPr>
        <w:tab/>
      </w:r>
      <w:r>
        <w:rPr>
          <w:rFonts w:eastAsia="Times New Roman"/>
          <w:b/>
          <w:bCs/>
          <w:sz w:val="36"/>
          <w:szCs w:val="36"/>
        </w:rPr>
        <w:tab/>
        <w:t xml:space="preserve"> </w:t>
      </w:r>
      <w:r>
        <w:rPr>
          <w:rFonts w:eastAsia="Times New Roman"/>
          <w:b/>
          <w:bCs/>
          <w:sz w:val="36"/>
          <w:szCs w:val="36"/>
        </w:rPr>
        <w:tab/>
        <w:t xml:space="preserve"> </w:t>
      </w:r>
    </w:p>
    <w:p w14:paraId="24A45D29" w14:textId="782FF12B" w:rsidR="00B85F12" w:rsidRPr="009C443C" w:rsidRDefault="00753855" w:rsidP="00B85F12">
      <w:pPr>
        <w:rPr>
          <w:rFonts w:eastAsia="Times New Roman"/>
          <w:b/>
          <w:bCs/>
          <w:sz w:val="36"/>
          <w:szCs w:val="36"/>
        </w:rPr>
      </w:pPr>
      <w:r w:rsidRPr="00B85F12">
        <w:rPr>
          <w:rFonts w:eastAsia="Times New Roman"/>
          <w:b/>
          <w:bCs/>
          <w:sz w:val="36"/>
          <w:szCs w:val="36"/>
        </w:rPr>
        <w:t>Bequest Language</w:t>
      </w:r>
      <w:r w:rsidR="00154FB0">
        <w:rPr>
          <w:rFonts w:eastAsia="Times New Roman"/>
          <w:b/>
          <w:bCs/>
          <w:sz w:val="36"/>
          <w:szCs w:val="36"/>
        </w:rPr>
        <w:t xml:space="preserve"> </w:t>
      </w:r>
      <w:r w:rsidR="000A1727">
        <w:rPr>
          <w:rFonts w:eastAsia="Times New Roman"/>
          <w:b/>
          <w:bCs/>
          <w:sz w:val="36"/>
          <w:szCs w:val="36"/>
        </w:rPr>
        <w:t>f</w:t>
      </w:r>
      <w:r>
        <w:rPr>
          <w:rFonts w:eastAsia="Times New Roman"/>
          <w:b/>
          <w:bCs/>
          <w:sz w:val="36"/>
          <w:szCs w:val="36"/>
        </w:rPr>
        <w:t>or Estate Planning Documents</w:t>
      </w:r>
      <w:r w:rsidR="00AF0516">
        <w:rPr>
          <w:rFonts w:eastAsia="Times New Roman"/>
          <w:b/>
          <w:bCs/>
          <w:sz w:val="36"/>
          <w:szCs w:val="36"/>
        </w:rPr>
        <w:tab/>
      </w:r>
    </w:p>
    <w:p w14:paraId="09B40C65" w14:textId="77777777" w:rsidR="00E52901" w:rsidRDefault="00E52901" w:rsidP="00B85F12">
      <w:pPr>
        <w:rPr>
          <w:rFonts w:eastAsia="Times New Roman"/>
          <w:b/>
          <w:bCs/>
        </w:rPr>
      </w:pPr>
    </w:p>
    <w:p w14:paraId="100E31A3" w14:textId="46A381B6" w:rsidR="00B85F12" w:rsidRDefault="00B85F12" w:rsidP="00B85F12">
      <w:pPr>
        <w:rPr>
          <w:rFonts w:eastAsia="Times New Roman"/>
          <w:b/>
          <w:bCs/>
        </w:rPr>
      </w:pPr>
      <w:r w:rsidRPr="00B85F12">
        <w:rPr>
          <w:rFonts w:eastAsia="Times New Roman"/>
          <w:b/>
          <w:bCs/>
        </w:rPr>
        <w:t>Bequest</w:t>
      </w:r>
    </w:p>
    <w:p w14:paraId="3AE4B184" w14:textId="77777777" w:rsidR="00B85F12" w:rsidRPr="00B85F12" w:rsidRDefault="00B85F12" w:rsidP="00B85F12">
      <w:pPr>
        <w:rPr>
          <w:rFonts w:eastAsia="Times New Roman"/>
          <w:b/>
          <w:bCs/>
        </w:rPr>
      </w:pPr>
    </w:p>
    <w:p w14:paraId="4F1D028D" w14:textId="64429FE7" w:rsidR="00B85F12" w:rsidRDefault="00B85F12" w:rsidP="00B85F12">
      <w:pPr>
        <w:rPr>
          <w:rFonts w:eastAsia="Times New Roman"/>
        </w:rPr>
      </w:pPr>
      <w:r>
        <w:rPr>
          <w:rFonts w:eastAsia="Times New Roman"/>
        </w:rPr>
        <w:t>A bequest in which you leave Renewal Ministries a specific dollar amount or specified assets, such as securities, real estate, or tangible property is considered unrestricted and is intended for general support of Renewal Ministries at the discretion of the President and Board of Directors.</w:t>
      </w:r>
    </w:p>
    <w:p w14:paraId="6AFD3AFB" w14:textId="77777777" w:rsidR="00B85F12" w:rsidRDefault="00B85F12" w:rsidP="00B85F12">
      <w:pPr>
        <w:rPr>
          <w:rFonts w:eastAsia="Times New Roman"/>
        </w:rPr>
      </w:pPr>
    </w:p>
    <w:p w14:paraId="0AF21592" w14:textId="52D4C1DE" w:rsidR="00B85F12" w:rsidRDefault="00B85F12" w:rsidP="00B85F12">
      <w:pPr>
        <w:rPr>
          <w:rFonts w:eastAsia="Times New Roman"/>
        </w:rPr>
      </w:pPr>
      <w:r>
        <w:rPr>
          <w:rFonts w:eastAsia="Times New Roman"/>
        </w:rPr>
        <w:t>Consider using the following language when you create your will or trust, or you may add a codicil (addendum) to your existing will or trust:</w:t>
      </w:r>
    </w:p>
    <w:p w14:paraId="471E4514" w14:textId="77777777" w:rsidR="00B85F12" w:rsidRDefault="00B85F12" w:rsidP="00B85F12">
      <w:pPr>
        <w:rPr>
          <w:rFonts w:eastAsia="Times New Roman"/>
        </w:rPr>
      </w:pPr>
    </w:p>
    <w:p w14:paraId="043234EB" w14:textId="6F4CEB87" w:rsidR="00B85F12" w:rsidRDefault="00B85F12" w:rsidP="00B85F12">
      <w:pPr>
        <w:rPr>
          <w:rFonts w:eastAsia="Times New Roman"/>
        </w:rPr>
      </w:pPr>
      <w:r>
        <w:rPr>
          <w:rFonts w:eastAsia="Times New Roman"/>
        </w:rPr>
        <w:t>Choose the appropriate country:</w:t>
      </w:r>
    </w:p>
    <w:p w14:paraId="74F47D05" w14:textId="77777777" w:rsidR="00B85F12" w:rsidRDefault="00B85F12" w:rsidP="00B85F12">
      <w:pPr>
        <w:rPr>
          <w:rFonts w:eastAsia="Times New Roman"/>
        </w:rPr>
      </w:pPr>
    </w:p>
    <w:p w14:paraId="1524DBAA" w14:textId="1EAB1EC0" w:rsidR="00B85F12" w:rsidRPr="00B85F12" w:rsidRDefault="00B85F12" w:rsidP="00B85F12">
      <w:pPr>
        <w:rPr>
          <w:rFonts w:eastAsia="Times New Roman"/>
          <w:b/>
          <w:bCs/>
          <w:i/>
          <w:iCs/>
        </w:rPr>
      </w:pPr>
      <w:r w:rsidRPr="00B85F12">
        <w:rPr>
          <w:rFonts w:eastAsia="Times New Roman"/>
          <w:b/>
          <w:bCs/>
          <w:i/>
          <w:iCs/>
        </w:rPr>
        <w:t>In the United States use this formula:</w:t>
      </w:r>
    </w:p>
    <w:p w14:paraId="5660E58E" w14:textId="74F564B2" w:rsidR="00B85F12" w:rsidRDefault="00B85F12" w:rsidP="00B85F12">
      <w:pPr>
        <w:rPr>
          <w:rFonts w:eastAsia="Times New Roman"/>
        </w:rPr>
      </w:pPr>
      <w:r>
        <w:rPr>
          <w:rFonts w:eastAsia="Times New Roman"/>
        </w:rPr>
        <w:t>"I give and bequeath to Renewal Ministries Inc</w:t>
      </w:r>
      <w:r w:rsidR="00EF4CBC">
        <w:rPr>
          <w:rFonts w:eastAsia="Times New Roman"/>
        </w:rPr>
        <w:t>.</w:t>
      </w:r>
      <w:r>
        <w:rPr>
          <w:rFonts w:eastAsia="Times New Roman"/>
        </w:rPr>
        <w:t xml:space="preserve">, </w:t>
      </w:r>
      <w:r w:rsidR="0090529C">
        <w:t>P.O. Box 491</w:t>
      </w:r>
      <w:r w:rsidR="0090529C">
        <w:rPr>
          <w:rFonts w:eastAsia="Times New Roman"/>
        </w:rPr>
        <w:t xml:space="preserve">, Ann Arbor, MI </w:t>
      </w:r>
      <w:r w:rsidR="0090529C">
        <w:t>48106-0491</w:t>
      </w:r>
      <w:r>
        <w:rPr>
          <w:rFonts w:eastAsia="Times New Roman"/>
        </w:rPr>
        <w:t>,</w:t>
      </w:r>
      <w:r w:rsidR="009C443C">
        <w:rPr>
          <w:rFonts w:eastAsia="Times New Roman"/>
        </w:rPr>
        <w:t xml:space="preserve"> </w:t>
      </w:r>
      <w:r>
        <w:rPr>
          <w:rFonts w:eastAsia="Times New Roman"/>
        </w:rPr>
        <w:t>Tax ID 38-2385975"</w:t>
      </w:r>
    </w:p>
    <w:p w14:paraId="1080B9EE" w14:textId="77777777" w:rsidR="00B85F12" w:rsidRPr="00B85F12" w:rsidRDefault="00B85F12" w:rsidP="00B85F12">
      <w:pPr>
        <w:rPr>
          <w:rFonts w:eastAsia="Times New Roman"/>
          <w:b/>
          <w:bCs/>
        </w:rPr>
      </w:pPr>
    </w:p>
    <w:p w14:paraId="5E536083" w14:textId="77777777" w:rsidR="00B85F12" w:rsidRPr="00B85F12" w:rsidRDefault="00B85F12" w:rsidP="00B85F12">
      <w:pPr>
        <w:rPr>
          <w:rFonts w:eastAsia="Times New Roman"/>
          <w:b/>
          <w:bCs/>
          <w:i/>
          <w:iCs/>
        </w:rPr>
      </w:pPr>
      <w:r w:rsidRPr="00B85F12">
        <w:rPr>
          <w:rFonts w:eastAsia="Times New Roman"/>
          <w:b/>
          <w:bCs/>
          <w:i/>
          <w:iCs/>
        </w:rPr>
        <w:t>In Canada use this formula:</w:t>
      </w:r>
    </w:p>
    <w:p w14:paraId="6315506D" w14:textId="246FFCC9" w:rsidR="00EF4CBC" w:rsidRDefault="00B85F12" w:rsidP="00EF4CBC">
      <w:r>
        <w:rPr>
          <w:rFonts w:eastAsia="Times New Roman"/>
        </w:rPr>
        <w:t xml:space="preserve">"I give and bequeath to </w:t>
      </w:r>
      <w:r w:rsidR="00EF4CBC">
        <w:t>Catholic Renewal Ministries Inc., 80 Jutland Rd, Unit 1500, Etobicoke, ON M8Z 2H1, Registration No. 123740243RR0001”</w:t>
      </w:r>
    </w:p>
    <w:p w14:paraId="6FF59F33" w14:textId="43BB6427" w:rsidR="00B85F12" w:rsidRDefault="00B85F12" w:rsidP="00EF4CBC">
      <w:pPr>
        <w:rPr>
          <w:rFonts w:eastAsia="Times New Roman"/>
        </w:rPr>
      </w:pPr>
    </w:p>
    <w:p w14:paraId="3E14E5D9" w14:textId="552DD85B" w:rsidR="00B85F12" w:rsidRPr="00B85F12" w:rsidRDefault="00B85F12" w:rsidP="00B85F12">
      <w:pPr>
        <w:rPr>
          <w:rFonts w:eastAsia="Times New Roman"/>
          <w:b/>
          <w:bCs/>
        </w:rPr>
      </w:pPr>
      <w:r w:rsidRPr="00B85F12">
        <w:rPr>
          <w:rFonts w:eastAsia="Times New Roman"/>
          <w:b/>
          <w:bCs/>
        </w:rPr>
        <w:t>One of the above along with:</w:t>
      </w:r>
    </w:p>
    <w:p w14:paraId="5AD1FF29" w14:textId="77777777" w:rsidR="00B85F12" w:rsidRDefault="00B85F12" w:rsidP="00B85F12">
      <w:pPr>
        <w:rPr>
          <w:rFonts w:eastAsia="Times New Roman"/>
        </w:rPr>
      </w:pPr>
    </w:p>
    <w:p w14:paraId="42C29E0F" w14:textId="659D0DF8" w:rsidR="00B85F12" w:rsidRDefault="00B85F12" w:rsidP="00B85F12">
      <w:pPr>
        <w:ind w:left="720"/>
        <w:rPr>
          <w:rFonts w:eastAsia="Times New Roman"/>
        </w:rPr>
      </w:pPr>
      <w:r>
        <w:rPr>
          <w:rFonts w:eastAsia="Times New Roman"/>
        </w:rPr>
        <w:t>a. The sum of $________;</w:t>
      </w:r>
    </w:p>
    <w:p w14:paraId="3F367253" w14:textId="0E6F5B2A" w:rsidR="00B85F12" w:rsidRDefault="00B85F12" w:rsidP="00B85F12">
      <w:pPr>
        <w:ind w:left="720"/>
        <w:rPr>
          <w:rFonts w:eastAsia="Times New Roman"/>
        </w:rPr>
      </w:pPr>
      <w:r>
        <w:rPr>
          <w:rFonts w:eastAsia="Times New Roman"/>
        </w:rPr>
        <w:t>b. ________% of my estate;</w:t>
      </w:r>
    </w:p>
    <w:p w14:paraId="26CCC1EE" w14:textId="6908BCB3" w:rsidR="00B85F12" w:rsidRDefault="00B85F12" w:rsidP="00B85F12">
      <w:pPr>
        <w:ind w:left="720"/>
        <w:rPr>
          <w:rFonts w:eastAsia="Times New Roman"/>
        </w:rPr>
      </w:pPr>
      <w:r>
        <w:rPr>
          <w:rFonts w:eastAsia="Times New Roman"/>
        </w:rPr>
        <w:t xml:space="preserve">c. The following securities, real estate, or tangible property </w:t>
      </w:r>
      <w:r>
        <w:rPr>
          <w:rFonts w:eastAsia="Times New Roman"/>
        </w:rPr>
        <w:softHyphen/>
      </w:r>
      <w:r>
        <w:rPr>
          <w:rFonts w:eastAsia="Times New Roman"/>
        </w:rPr>
        <w:softHyphen/>
      </w:r>
      <w:r>
        <w:rPr>
          <w:rFonts w:eastAsia="Times New Roman"/>
        </w:rPr>
        <w:softHyphen/>
      </w:r>
      <w:r>
        <w:rPr>
          <w:rFonts w:eastAsia="Times New Roman"/>
        </w:rPr>
        <w:softHyphen/>
      </w:r>
      <w:r>
        <w:rPr>
          <w:rFonts w:eastAsia="Times New Roman"/>
        </w:rPr>
        <w:softHyphen/>
      </w:r>
      <w:r>
        <w:rPr>
          <w:rFonts w:eastAsia="Times New Roman"/>
        </w:rPr>
        <w:softHyphen/>
        <w:t>____________,</w:t>
      </w:r>
    </w:p>
    <w:p w14:paraId="201898C8" w14:textId="5A1E33D3" w:rsidR="00B85F12" w:rsidRDefault="00B85F12" w:rsidP="00B85F12">
      <w:pPr>
        <w:ind w:left="720"/>
        <w:rPr>
          <w:rFonts w:eastAsia="Times New Roman"/>
        </w:rPr>
      </w:pPr>
      <w:r>
        <w:rPr>
          <w:rFonts w:eastAsia="Times New Roman"/>
        </w:rPr>
        <w:t>d. Or, ________% of the remainder of my estate after specific amounts are bequeathed to other</w:t>
      </w:r>
    </w:p>
    <w:p w14:paraId="6AA9F6F0" w14:textId="7B6CDB82" w:rsidR="00B85F12" w:rsidRDefault="00B85F12" w:rsidP="00B85F12">
      <w:pPr>
        <w:ind w:left="720"/>
        <w:rPr>
          <w:rFonts w:eastAsia="Times New Roman"/>
        </w:rPr>
      </w:pPr>
      <w:r>
        <w:rPr>
          <w:rFonts w:eastAsia="Times New Roman"/>
        </w:rPr>
        <w:t>beneficiaries and estate-related expenses are paid.</w:t>
      </w:r>
    </w:p>
    <w:p w14:paraId="1A2E1645" w14:textId="77777777" w:rsidR="00C1063D" w:rsidRDefault="00C1063D" w:rsidP="00B85F12">
      <w:pPr>
        <w:ind w:left="720"/>
        <w:rPr>
          <w:rFonts w:eastAsia="Times New Roman"/>
        </w:rPr>
      </w:pPr>
    </w:p>
    <w:p w14:paraId="15733D91" w14:textId="77777777" w:rsidR="00B85F12" w:rsidRDefault="00B85F12" w:rsidP="00B85F12">
      <w:pPr>
        <w:rPr>
          <w:rFonts w:eastAsia="Times New Roman"/>
        </w:rPr>
      </w:pPr>
    </w:p>
    <w:p w14:paraId="010D9821" w14:textId="77777777" w:rsidR="00B85F12" w:rsidRPr="00C1063D" w:rsidRDefault="00B85F12" w:rsidP="00B85F12">
      <w:pPr>
        <w:rPr>
          <w:rFonts w:eastAsia="Times New Roman"/>
          <w:b/>
          <w:bCs/>
          <w:sz w:val="36"/>
          <w:szCs w:val="36"/>
        </w:rPr>
      </w:pPr>
      <w:r w:rsidRPr="00C1063D">
        <w:rPr>
          <w:rFonts w:eastAsia="Times New Roman"/>
          <w:b/>
          <w:bCs/>
          <w:sz w:val="36"/>
          <w:szCs w:val="36"/>
        </w:rPr>
        <w:t>Beneficiary Designations</w:t>
      </w:r>
    </w:p>
    <w:p w14:paraId="7526485F" w14:textId="77777777" w:rsidR="00C1063D" w:rsidRDefault="00C1063D" w:rsidP="00B85F12">
      <w:pPr>
        <w:rPr>
          <w:rFonts w:eastAsia="Times New Roman"/>
        </w:rPr>
      </w:pPr>
    </w:p>
    <w:p w14:paraId="0D8CC580" w14:textId="3D36EC5E" w:rsidR="00B85F12" w:rsidRDefault="00B85F12" w:rsidP="00B85F12">
      <w:pPr>
        <w:rPr>
          <w:rFonts w:eastAsia="Times New Roman"/>
        </w:rPr>
      </w:pPr>
      <w:r>
        <w:rPr>
          <w:rFonts w:eastAsia="Times New Roman"/>
        </w:rPr>
        <w:t xml:space="preserve">Donors may designate Renewal Ministries as the beneficiary of </w:t>
      </w:r>
      <w:r w:rsidR="0090529C">
        <w:rPr>
          <w:rFonts w:eastAsia="Times New Roman"/>
        </w:rPr>
        <w:t>their</w:t>
      </w:r>
      <w:r>
        <w:rPr>
          <w:rFonts w:eastAsia="Times New Roman"/>
        </w:rPr>
        <w:t xml:space="preserve"> IRA, life insurance policy, investment</w:t>
      </w:r>
      <w:r w:rsidR="00C1063D">
        <w:rPr>
          <w:rFonts w:eastAsia="Times New Roman"/>
        </w:rPr>
        <w:t xml:space="preserve"> </w:t>
      </w:r>
      <w:r>
        <w:rPr>
          <w:rFonts w:eastAsia="Times New Roman"/>
        </w:rPr>
        <w:t>account, or qualified retirement plan. Beneficiary forms are available by contacting the organization that</w:t>
      </w:r>
      <w:r w:rsidR="00C1063D">
        <w:rPr>
          <w:rFonts w:eastAsia="Times New Roman"/>
        </w:rPr>
        <w:t xml:space="preserve"> </w:t>
      </w:r>
      <w:r>
        <w:rPr>
          <w:rFonts w:eastAsia="Times New Roman"/>
        </w:rPr>
        <w:t>manages your accounts or insurance policy.</w:t>
      </w:r>
    </w:p>
    <w:p w14:paraId="11DA2DD9" w14:textId="77777777" w:rsidR="00C1063D" w:rsidRDefault="00C1063D" w:rsidP="00B85F12">
      <w:pPr>
        <w:rPr>
          <w:rFonts w:eastAsia="Times New Roman"/>
        </w:rPr>
      </w:pPr>
    </w:p>
    <w:p w14:paraId="6C817B84" w14:textId="77777777" w:rsidR="00B85F12" w:rsidRDefault="00B85F12" w:rsidP="00B85F12">
      <w:pPr>
        <w:rPr>
          <w:rFonts w:eastAsia="Times New Roman"/>
        </w:rPr>
      </w:pPr>
      <w:r>
        <w:rPr>
          <w:rFonts w:eastAsia="Times New Roman"/>
        </w:rPr>
        <w:t>The following language can be used on the beneficiary form:</w:t>
      </w:r>
    </w:p>
    <w:p w14:paraId="3E6C63C0" w14:textId="77777777" w:rsidR="00B85F12" w:rsidRDefault="00B85F12" w:rsidP="00B85F12">
      <w:pPr>
        <w:rPr>
          <w:rFonts w:eastAsia="Times New Roman"/>
        </w:rPr>
      </w:pPr>
    </w:p>
    <w:p w14:paraId="5F3B8CB2" w14:textId="2FAB267C" w:rsidR="00B85F12" w:rsidRPr="00C1063D" w:rsidRDefault="00B85F12" w:rsidP="00B85F12">
      <w:pPr>
        <w:rPr>
          <w:rFonts w:eastAsia="Times New Roman"/>
          <w:b/>
          <w:bCs/>
        </w:rPr>
      </w:pPr>
      <w:r w:rsidRPr="00C1063D">
        <w:rPr>
          <w:rFonts w:eastAsia="Times New Roman"/>
          <w:b/>
          <w:bCs/>
        </w:rPr>
        <w:t xml:space="preserve">In the </w:t>
      </w:r>
      <w:r w:rsidR="00C1063D" w:rsidRPr="00C1063D">
        <w:rPr>
          <w:rFonts w:eastAsia="Times New Roman"/>
          <w:b/>
          <w:bCs/>
        </w:rPr>
        <w:t>United</w:t>
      </w:r>
      <w:r w:rsidRPr="00C1063D">
        <w:rPr>
          <w:rFonts w:eastAsia="Times New Roman"/>
          <w:b/>
          <w:bCs/>
        </w:rPr>
        <w:t xml:space="preserve"> States</w:t>
      </w:r>
      <w:r w:rsidR="00C1063D">
        <w:rPr>
          <w:rFonts w:eastAsia="Times New Roman"/>
        </w:rPr>
        <w:tab/>
      </w:r>
      <w:r w:rsidR="00C1063D">
        <w:rPr>
          <w:rFonts w:eastAsia="Times New Roman"/>
        </w:rPr>
        <w:tab/>
      </w:r>
      <w:r w:rsidR="00C1063D">
        <w:rPr>
          <w:rFonts w:eastAsia="Times New Roman"/>
        </w:rPr>
        <w:tab/>
      </w:r>
      <w:r w:rsidR="00C1063D">
        <w:rPr>
          <w:rFonts w:eastAsia="Times New Roman"/>
        </w:rPr>
        <w:tab/>
      </w:r>
      <w:r w:rsidR="00C1063D" w:rsidRPr="00C1063D">
        <w:rPr>
          <w:rFonts w:eastAsia="Times New Roman"/>
          <w:b/>
          <w:bCs/>
        </w:rPr>
        <w:t>In Canada</w:t>
      </w:r>
    </w:p>
    <w:p w14:paraId="0A91819A" w14:textId="4109CA85" w:rsidR="00B85F12" w:rsidRDefault="00B85F12" w:rsidP="00B85F12">
      <w:pPr>
        <w:rPr>
          <w:rFonts w:eastAsia="Times New Roman"/>
        </w:rPr>
      </w:pPr>
      <w:r>
        <w:rPr>
          <w:rFonts w:eastAsia="Times New Roman"/>
        </w:rPr>
        <w:t>Renewal Ministries Inc.</w:t>
      </w:r>
      <w:r w:rsidR="00C1063D">
        <w:rPr>
          <w:rFonts w:eastAsia="Times New Roman"/>
        </w:rPr>
        <w:tab/>
      </w:r>
      <w:r w:rsidR="00C1063D">
        <w:rPr>
          <w:rFonts w:eastAsia="Times New Roman"/>
        </w:rPr>
        <w:tab/>
      </w:r>
      <w:r w:rsidR="00C1063D">
        <w:rPr>
          <w:rFonts w:eastAsia="Times New Roman"/>
        </w:rPr>
        <w:tab/>
      </w:r>
      <w:r w:rsidR="00C1063D">
        <w:rPr>
          <w:rFonts w:eastAsia="Times New Roman"/>
        </w:rPr>
        <w:tab/>
        <w:t>Catholic Renewal Ministries Inc.</w:t>
      </w:r>
    </w:p>
    <w:p w14:paraId="5DF95494" w14:textId="5416C4EA" w:rsidR="00C1063D" w:rsidRPr="00EF4CBC" w:rsidRDefault="00C1063D" w:rsidP="00B85F12">
      <w:r>
        <w:t>P.O. Box 491</w:t>
      </w:r>
      <w:r>
        <w:tab/>
      </w:r>
      <w:r>
        <w:tab/>
      </w:r>
      <w:r>
        <w:tab/>
      </w:r>
      <w:r>
        <w:tab/>
      </w:r>
      <w:r>
        <w:tab/>
      </w:r>
      <w:r w:rsidR="00EF4CBC">
        <w:t>80 Jutland Rd, Unit 1500</w:t>
      </w:r>
    </w:p>
    <w:p w14:paraId="17BB20DF" w14:textId="088D19D5" w:rsidR="00C1063D" w:rsidRPr="00C1063D" w:rsidRDefault="00B85F12" w:rsidP="00B85F12">
      <w:pPr>
        <w:rPr>
          <w:rFonts w:eastAsia="Times New Roman"/>
        </w:rPr>
      </w:pPr>
      <w:r>
        <w:rPr>
          <w:rFonts w:eastAsia="Times New Roman"/>
        </w:rPr>
        <w:t xml:space="preserve">Ann Arbor, MI </w:t>
      </w:r>
      <w:r w:rsidR="00C1063D">
        <w:t xml:space="preserve">48106-0491 </w:t>
      </w:r>
      <w:r w:rsidR="00C1063D">
        <w:tab/>
      </w:r>
      <w:r w:rsidR="00C1063D">
        <w:tab/>
      </w:r>
      <w:r w:rsidR="00C1063D">
        <w:tab/>
      </w:r>
      <w:r w:rsidR="00EF4CBC">
        <w:t>Etobicoke, ON M8Z 2H1</w:t>
      </w:r>
    </w:p>
    <w:p w14:paraId="3501F445" w14:textId="356597E1" w:rsidR="00B85F12" w:rsidRDefault="00B85F12" w:rsidP="00B85F12">
      <w:pPr>
        <w:rPr>
          <w:rFonts w:eastAsia="Times New Roman"/>
        </w:rPr>
      </w:pPr>
      <w:r>
        <w:rPr>
          <w:rFonts w:eastAsia="Times New Roman"/>
        </w:rPr>
        <w:t>Tax ID 38-2385975</w:t>
      </w:r>
      <w:r w:rsidR="00C1063D">
        <w:rPr>
          <w:rFonts w:eastAsia="Times New Roman"/>
        </w:rPr>
        <w:tab/>
      </w:r>
      <w:r w:rsidR="00C1063D">
        <w:rPr>
          <w:rFonts w:eastAsia="Times New Roman"/>
        </w:rPr>
        <w:tab/>
      </w:r>
      <w:r w:rsidR="00C1063D">
        <w:rPr>
          <w:rFonts w:eastAsia="Times New Roman"/>
        </w:rPr>
        <w:tab/>
      </w:r>
      <w:r w:rsidR="00C1063D">
        <w:rPr>
          <w:rFonts w:eastAsia="Times New Roman"/>
        </w:rPr>
        <w:tab/>
        <w:t xml:space="preserve">Registration No. </w:t>
      </w:r>
      <w:r w:rsidR="00EF4CBC">
        <w:t>123740243RR0001</w:t>
      </w:r>
      <w:r w:rsidR="000931B2">
        <w:t>-</w:t>
      </w:r>
    </w:p>
    <w:sectPr w:rsidR="00B85F12" w:rsidSect="00E5290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DF13B" w14:textId="77777777" w:rsidR="00AF0516" w:rsidRDefault="00AF0516" w:rsidP="00AF0516">
      <w:r>
        <w:separator/>
      </w:r>
    </w:p>
  </w:endnote>
  <w:endnote w:type="continuationSeparator" w:id="0">
    <w:p w14:paraId="4C9D482A" w14:textId="77777777" w:rsidR="00AF0516" w:rsidRDefault="00AF0516" w:rsidP="00AF0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40FF8" w14:textId="77777777" w:rsidR="00AF0516" w:rsidRDefault="00AF0516" w:rsidP="00AF0516">
      <w:r>
        <w:separator/>
      </w:r>
    </w:p>
  </w:footnote>
  <w:footnote w:type="continuationSeparator" w:id="0">
    <w:p w14:paraId="3A57E9C5" w14:textId="77777777" w:rsidR="00AF0516" w:rsidRDefault="00AF0516" w:rsidP="00AF05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F12"/>
    <w:rsid w:val="0002064B"/>
    <w:rsid w:val="000931B2"/>
    <w:rsid w:val="000A1727"/>
    <w:rsid w:val="00154FB0"/>
    <w:rsid w:val="005D3879"/>
    <w:rsid w:val="00753855"/>
    <w:rsid w:val="0090529C"/>
    <w:rsid w:val="009C443C"/>
    <w:rsid w:val="00AF0516"/>
    <w:rsid w:val="00B85F12"/>
    <w:rsid w:val="00C1063D"/>
    <w:rsid w:val="00CF3D3E"/>
    <w:rsid w:val="00D4338E"/>
    <w:rsid w:val="00E52901"/>
    <w:rsid w:val="00EF487C"/>
    <w:rsid w:val="00EF4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C9FAF"/>
  <w15:chartTrackingRefBased/>
  <w15:docId w15:val="{671491F6-353C-4406-ABA1-05750BE6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F1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0516"/>
    <w:pPr>
      <w:tabs>
        <w:tab w:val="center" w:pos="4680"/>
        <w:tab w:val="right" w:pos="9360"/>
      </w:tabs>
    </w:pPr>
  </w:style>
  <w:style w:type="character" w:customStyle="1" w:styleId="HeaderChar">
    <w:name w:val="Header Char"/>
    <w:basedOn w:val="DefaultParagraphFont"/>
    <w:link w:val="Header"/>
    <w:uiPriority w:val="99"/>
    <w:rsid w:val="00AF0516"/>
    <w:rPr>
      <w:rFonts w:ascii="Calibri" w:hAnsi="Calibri" w:cs="Calibri"/>
    </w:rPr>
  </w:style>
  <w:style w:type="paragraph" w:styleId="Footer">
    <w:name w:val="footer"/>
    <w:basedOn w:val="Normal"/>
    <w:link w:val="FooterChar"/>
    <w:uiPriority w:val="99"/>
    <w:unhideWhenUsed/>
    <w:rsid w:val="00AF0516"/>
    <w:pPr>
      <w:tabs>
        <w:tab w:val="center" w:pos="4680"/>
        <w:tab w:val="right" w:pos="9360"/>
      </w:tabs>
    </w:pPr>
  </w:style>
  <w:style w:type="character" w:customStyle="1" w:styleId="FooterChar">
    <w:name w:val="Footer Char"/>
    <w:basedOn w:val="DefaultParagraphFont"/>
    <w:link w:val="Footer"/>
    <w:uiPriority w:val="99"/>
    <w:rsid w:val="00AF051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23207">
      <w:bodyDiv w:val="1"/>
      <w:marLeft w:val="0"/>
      <w:marRight w:val="0"/>
      <w:marTop w:val="0"/>
      <w:marBottom w:val="0"/>
      <w:divBdr>
        <w:top w:val="none" w:sz="0" w:space="0" w:color="auto"/>
        <w:left w:val="none" w:sz="0" w:space="0" w:color="auto"/>
        <w:bottom w:val="none" w:sz="0" w:space="0" w:color="auto"/>
        <w:right w:val="none" w:sz="0" w:space="0" w:color="auto"/>
      </w:divBdr>
    </w:div>
    <w:div w:id="1021861732">
      <w:bodyDiv w:val="1"/>
      <w:marLeft w:val="0"/>
      <w:marRight w:val="0"/>
      <w:marTop w:val="0"/>
      <w:marBottom w:val="0"/>
      <w:divBdr>
        <w:top w:val="none" w:sz="0" w:space="0" w:color="auto"/>
        <w:left w:val="none" w:sz="0" w:space="0" w:color="auto"/>
        <w:bottom w:val="none" w:sz="0" w:space="0" w:color="auto"/>
        <w:right w:val="none" w:sz="0" w:space="0" w:color="auto"/>
      </w:divBdr>
    </w:div>
    <w:div w:id="116628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262</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Schultz</dc:creator>
  <cp:keywords/>
  <dc:description/>
  <cp:lastModifiedBy>Heather Schultz</cp:lastModifiedBy>
  <cp:revision>7</cp:revision>
  <dcterms:created xsi:type="dcterms:W3CDTF">2022-10-27T17:12:00Z</dcterms:created>
  <dcterms:modified xsi:type="dcterms:W3CDTF">2023-06-24T14:45:00Z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b7c0a2cf-2832-4867-9beb-b23f0df36b59</vt:lpwstr>
  </property>
</Properties>
</file>